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2B5" w:rsidRPr="00B71B93" w:rsidRDefault="00B71B93" w:rsidP="00FE2BB5">
      <w:pPr>
        <w:jc w:val="center"/>
        <w:rPr>
          <w:rStyle w:val="ezkurwreuab5ozgtqnkl"/>
          <w:rFonts w:ascii="Times New Roman" w:hAnsi="Times New Roman" w:cs="Times New Roman"/>
          <w:b/>
          <w:sz w:val="28"/>
          <w:szCs w:val="28"/>
          <w:lang w:val="en-US"/>
        </w:rPr>
      </w:pPr>
      <w:r w:rsidRPr="00B71B93">
        <w:rPr>
          <w:rFonts w:ascii="Times New Roman" w:hAnsi="Times New Roman" w:cs="Times New Roman"/>
          <w:b/>
          <w:sz w:val="28"/>
          <w:szCs w:val="28"/>
          <w:lang w:val="en-US"/>
        </w:rPr>
        <w:t>Academic discipline "</w:t>
      </w:r>
      <w:bookmarkStart w:id="0" w:name="_GoBack"/>
      <w:r w:rsidRPr="00B71B93">
        <w:rPr>
          <w:rFonts w:ascii="Times New Roman" w:hAnsi="Times New Roman" w:cs="Times New Roman"/>
          <w:b/>
          <w:sz w:val="28"/>
          <w:szCs w:val="28"/>
          <w:lang w:val="en-US"/>
        </w:rPr>
        <w:t>Belarusian language (professional vocabulary)"</w:t>
      </w:r>
      <w:bookmarkEnd w:id="0"/>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3"/>
        <w:gridCol w:w="5704"/>
      </w:tblGrid>
      <w:tr w:rsidR="00FE2BB5" w:rsidRPr="00FE2BB5" w:rsidTr="004532B5">
        <w:tc>
          <w:tcPr>
            <w:tcW w:w="4043" w:type="dxa"/>
            <w:shd w:val="clear" w:color="auto" w:fill="auto"/>
          </w:tcPr>
          <w:p w:rsidR="00FE2BB5" w:rsidRPr="00FE2BB5" w:rsidRDefault="00FE2BB5" w:rsidP="00FE2BB5">
            <w:pPr>
              <w:spacing w:after="0" w:line="240" w:lineRule="auto"/>
              <w:jc w:val="center"/>
              <w:rPr>
                <w:rFonts w:ascii="Times New Roman" w:eastAsia="Times New Roman" w:hAnsi="Times New Roman" w:cs="Times New Roman"/>
                <w:b/>
                <w:bCs/>
                <w:sz w:val="28"/>
                <w:szCs w:val="28"/>
                <w:lang w:val="en-US" w:eastAsia="ru-RU"/>
              </w:rPr>
            </w:pPr>
            <w:r w:rsidRPr="00FE2BB5">
              <w:rPr>
                <w:rFonts w:ascii="Times New Roman" w:hAnsi="Times New Roman" w:cs="Times New Roman"/>
                <w:b/>
                <w:sz w:val="28"/>
                <w:szCs w:val="28"/>
                <w:lang w:val="en-US"/>
              </w:rPr>
              <w:t xml:space="preserve">The </w:t>
            </w:r>
            <w:r w:rsidRPr="00FE2BB5">
              <w:rPr>
                <w:rStyle w:val="ezkurwreuab5ozgtqnkl"/>
                <w:rFonts w:ascii="Times New Roman" w:hAnsi="Times New Roman" w:cs="Times New Roman"/>
                <w:b/>
                <w:sz w:val="28"/>
                <w:szCs w:val="28"/>
                <w:lang w:val="en-US"/>
              </w:rPr>
              <w:t>place</w:t>
            </w:r>
            <w:r w:rsidRPr="00FE2BB5">
              <w:rPr>
                <w:rFonts w:ascii="Times New Roman" w:hAnsi="Times New Roman" w:cs="Times New Roman"/>
                <w:b/>
                <w:sz w:val="28"/>
                <w:szCs w:val="28"/>
                <w:lang w:val="en-US"/>
              </w:rPr>
              <w:t xml:space="preserve"> of </w:t>
            </w:r>
            <w:r w:rsidRPr="00FE2BB5">
              <w:rPr>
                <w:rStyle w:val="ezkurwreuab5ozgtqnkl"/>
                <w:rFonts w:ascii="Times New Roman" w:hAnsi="Times New Roman" w:cs="Times New Roman"/>
                <w:b/>
                <w:sz w:val="28"/>
                <w:szCs w:val="28"/>
                <w:lang w:val="en-US"/>
              </w:rPr>
              <w:t>discipline</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in</w:t>
            </w:r>
            <w:r w:rsidRPr="00FE2BB5">
              <w:rPr>
                <w:rFonts w:ascii="Times New Roman" w:hAnsi="Times New Roman" w:cs="Times New Roman"/>
                <w:b/>
                <w:sz w:val="28"/>
                <w:szCs w:val="28"/>
                <w:lang w:val="en-US"/>
              </w:rPr>
              <w:t xml:space="preserve"> the </w:t>
            </w:r>
            <w:r w:rsidRPr="00FE2BB5">
              <w:rPr>
                <w:rStyle w:val="ezkurwreuab5ozgtqnkl"/>
                <w:rFonts w:ascii="Times New Roman" w:hAnsi="Times New Roman" w:cs="Times New Roman"/>
                <w:b/>
                <w:sz w:val="28"/>
                <w:szCs w:val="28"/>
                <w:lang w:val="en-US"/>
              </w:rPr>
              <w:t>structural</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scheme</w:t>
            </w:r>
            <w:r w:rsidRPr="00FE2BB5">
              <w:rPr>
                <w:rFonts w:ascii="Times New Roman" w:hAnsi="Times New Roman" w:cs="Times New Roman"/>
                <w:b/>
                <w:sz w:val="28"/>
                <w:szCs w:val="28"/>
                <w:lang w:val="en-US"/>
              </w:rPr>
              <w:t xml:space="preserve"> of the </w:t>
            </w:r>
            <w:r w:rsidRPr="00FE2BB5">
              <w:rPr>
                <w:rStyle w:val="ezkurwreuab5ozgtqnkl"/>
                <w:rFonts w:ascii="Times New Roman" w:hAnsi="Times New Roman" w:cs="Times New Roman"/>
                <w:b/>
                <w:sz w:val="28"/>
                <w:szCs w:val="28"/>
                <w:lang w:val="en-US"/>
              </w:rPr>
              <w:t>educational</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program</w:t>
            </w:r>
          </w:p>
        </w:tc>
        <w:tc>
          <w:tcPr>
            <w:tcW w:w="5704" w:type="dxa"/>
            <w:shd w:val="clear" w:color="auto" w:fill="auto"/>
          </w:tcPr>
          <w:p w:rsidR="00FE2BB5" w:rsidRDefault="00FE2BB5" w:rsidP="004532B5">
            <w:pPr>
              <w:spacing w:after="0" w:line="240" w:lineRule="auto"/>
              <w:jc w:val="center"/>
              <w:rPr>
                <w:rFonts w:ascii="Times New Roman" w:hAnsi="Times New Roman" w:cs="Times New Roman"/>
                <w:b/>
                <w:sz w:val="28"/>
                <w:szCs w:val="28"/>
                <w:lang w:val="en-US"/>
              </w:rPr>
            </w:pPr>
            <w:r w:rsidRPr="00FE2BB5">
              <w:rPr>
                <w:rStyle w:val="ezkurwreuab5ozgtqnkl"/>
                <w:rFonts w:ascii="Times New Roman" w:hAnsi="Times New Roman" w:cs="Times New Roman"/>
                <w:b/>
                <w:sz w:val="28"/>
                <w:szCs w:val="28"/>
                <w:lang w:val="en-US"/>
              </w:rPr>
              <w:t>Bachelor</w:t>
            </w:r>
            <w:r w:rsidRPr="00FE2BB5">
              <w:rPr>
                <w:rFonts w:ascii="Times New Roman" w:hAnsi="Times New Roman" w:cs="Times New Roman"/>
                <w:b/>
                <w:sz w:val="28"/>
                <w:szCs w:val="28"/>
                <w:lang w:val="en-US"/>
              </w:rPr>
              <w:t xml:space="preserve">'s degree </w:t>
            </w:r>
            <w:r w:rsidRPr="00FE2BB5">
              <w:rPr>
                <w:rStyle w:val="ezkurwreuab5ozgtqnkl"/>
                <w:rFonts w:ascii="Times New Roman" w:hAnsi="Times New Roman" w:cs="Times New Roman"/>
                <w:b/>
                <w:sz w:val="28"/>
                <w:szCs w:val="28"/>
                <w:lang w:val="en-US"/>
              </w:rPr>
              <w:t>program</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(I</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stage</w:t>
            </w:r>
            <w:r w:rsidRPr="00FE2BB5">
              <w:rPr>
                <w:rFonts w:ascii="Times New Roman" w:hAnsi="Times New Roman" w:cs="Times New Roman"/>
                <w:b/>
                <w:sz w:val="28"/>
                <w:szCs w:val="28"/>
                <w:lang w:val="en-US"/>
              </w:rPr>
              <w:t xml:space="preserve"> of </w:t>
            </w:r>
            <w:r w:rsidRPr="00FE2BB5">
              <w:rPr>
                <w:rStyle w:val="ezkurwreuab5ozgtqnkl"/>
                <w:rFonts w:ascii="Times New Roman" w:hAnsi="Times New Roman" w:cs="Times New Roman"/>
                <w:b/>
                <w:sz w:val="28"/>
                <w:szCs w:val="28"/>
                <w:lang w:val="en-US"/>
              </w:rPr>
              <w:t>higher</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education)</w:t>
            </w:r>
            <w:r w:rsidRPr="00FE2BB5">
              <w:rPr>
                <w:rFonts w:ascii="Times New Roman" w:hAnsi="Times New Roman" w:cs="Times New Roman"/>
                <w:b/>
                <w:sz w:val="28"/>
                <w:szCs w:val="28"/>
                <w:lang w:val="en-US"/>
              </w:rPr>
              <w:t xml:space="preserve"> </w:t>
            </w:r>
          </w:p>
          <w:p w:rsidR="00FE2BB5" w:rsidRPr="00FE2BB5" w:rsidRDefault="00FE2BB5" w:rsidP="004532B5">
            <w:pPr>
              <w:spacing w:after="0" w:line="240" w:lineRule="auto"/>
              <w:jc w:val="center"/>
              <w:rPr>
                <w:rFonts w:ascii="Times New Roman" w:hAnsi="Times New Roman" w:cs="Times New Roman"/>
                <w:b/>
                <w:sz w:val="28"/>
                <w:szCs w:val="28"/>
                <w:lang w:val="en-US"/>
              </w:rPr>
            </w:pPr>
            <w:r w:rsidRPr="00FE2BB5">
              <w:rPr>
                <w:rStyle w:val="ezkurwreuab5ozgtqnkl"/>
                <w:rFonts w:ascii="Times New Roman" w:hAnsi="Times New Roman" w:cs="Times New Roman"/>
                <w:b/>
                <w:sz w:val="28"/>
                <w:szCs w:val="28"/>
                <w:lang w:val="en-US"/>
              </w:rPr>
              <w:t>Specialty</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1-03</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02</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01</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"Physical</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education</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Bachelor</w:t>
            </w:r>
            <w:r w:rsidRPr="00FE2BB5">
              <w:rPr>
                <w:rFonts w:ascii="Times New Roman" w:hAnsi="Times New Roman" w:cs="Times New Roman"/>
                <w:b/>
                <w:sz w:val="28"/>
                <w:szCs w:val="28"/>
                <w:lang w:val="en-US"/>
              </w:rPr>
              <w:t xml:space="preserve">'s degree </w:t>
            </w:r>
            <w:r w:rsidRPr="00FE2BB5">
              <w:rPr>
                <w:rStyle w:val="ezkurwreuab5ozgtqnkl"/>
                <w:rFonts w:ascii="Times New Roman" w:hAnsi="Times New Roman" w:cs="Times New Roman"/>
                <w:b/>
                <w:sz w:val="28"/>
                <w:szCs w:val="28"/>
                <w:lang w:val="en-US"/>
              </w:rPr>
              <w:t>program</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(I</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stage</w:t>
            </w:r>
            <w:r w:rsidRPr="00FE2BB5">
              <w:rPr>
                <w:rFonts w:ascii="Times New Roman" w:hAnsi="Times New Roman" w:cs="Times New Roman"/>
                <w:b/>
                <w:sz w:val="28"/>
                <w:szCs w:val="28"/>
                <w:lang w:val="en-US"/>
              </w:rPr>
              <w:t xml:space="preserve"> of </w:t>
            </w:r>
            <w:r w:rsidRPr="00FE2BB5">
              <w:rPr>
                <w:rStyle w:val="ezkurwreuab5ozgtqnkl"/>
                <w:rFonts w:ascii="Times New Roman" w:hAnsi="Times New Roman" w:cs="Times New Roman"/>
                <w:b/>
                <w:sz w:val="28"/>
                <w:szCs w:val="28"/>
                <w:lang w:val="en-US"/>
              </w:rPr>
              <w:t>higher</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education)</w:t>
            </w:r>
            <w:r w:rsidRPr="00FE2BB5">
              <w:rPr>
                <w:rFonts w:ascii="Times New Roman" w:hAnsi="Times New Roman" w:cs="Times New Roman"/>
                <w:b/>
                <w:sz w:val="28"/>
                <w:szCs w:val="28"/>
                <w:lang w:val="en-US"/>
              </w:rPr>
              <w:t xml:space="preserve"> </w:t>
            </w:r>
          </w:p>
          <w:p w:rsidR="00717C51" w:rsidRDefault="00FE2BB5" w:rsidP="004532B5">
            <w:pPr>
              <w:spacing w:after="0" w:line="240" w:lineRule="auto"/>
              <w:jc w:val="center"/>
              <w:rPr>
                <w:rFonts w:ascii="Times New Roman" w:hAnsi="Times New Roman" w:cs="Times New Roman"/>
                <w:b/>
                <w:sz w:val="28"/>
                <w:szCs w:val="28"/>
                <w:lang w:val="en-US"/>
              </w:rPr>
            </w:pPr>
            <w:r w:rsidRPr="00FE2BB5">
              <w:rPr>
                <w:rStyle w:val="ezkurwreuab5ozgtqnkl"/>
                <w:rFonts w:ascii="Times New Roman" w:hAnsi="Times New Roman" w:cs="Times New Roman"/>
                <w:b/>
                <w:sz w:val="28"/>
                <w:szCs w:val="28"/>
                <w:lang w:val="en-US"/>
              </w:rPr>
              <w:t>Specialty:</w:t>
            </w:r>
            <w:r w:rsidRPr="00FE2BB5">
              <w:rPr>
                <w:rFonts w:ascii="Times New Roman" w:hAnsi="Times New Roman" w:cs="Times New Roman"/>
                <w:b/>
                <w:sz w:val="28"/>
                <w:szCs w:val="28"/>
                <w:lang w:val="en-US"/>
              </w:rPr>
              <w:t xml:space="preserve"> 6-05-0115-01 </w:t>
            </w:r>
            <w:r w:rsidR="00D354BE" w:rsidRPr="00D354BE">
              <w:rPr>
                <w:rStyle w:val="ezkurwreuab5ozgtqnkl"/>
                <w:rFonts w:ascii="Times New Roman" w:hAnsi="Times New Roman" w:cs="Times New Roman"/>
                <w:b/>
                <w:sz w:val="28"/>
                <w:szCs w:val="28"/>
                <w:lang w:val="en-US"/>
              </w:rPr>
              <w:t>Education</w:t>
            </w:r>
            <w:r w:rsidR="00D354BE" w:rsidRPr="00D354BE">
              <w:rPr>
                <w:rFonts w:ascii="Times New Roman" w:hAnsi="Times New Roman" w:cs="Times New Roman"/>
                <w:b/>
                <w:sz w:val="28"/>
                <w:szCs w:val="28"/>
                <w:lang w:val="en-US"/>
              </w:rPr>
              <w:t xml:space="preserve"> </w:t>
            </w:r>
            <w:r w:rsidR="00D354BE" w:rsidRPr="00D354BE">
              <w:rPr>
                <w:rStyle w:val="ezkurwreuab5ozgtqnkl"/>
                <w:rFonts w:ascii="Times New Roman" w:hAnsi="Times New Roman" w:cs="Times New Roman"/>
                <w:b/>
                <w:sz w:val="28"/>
                <w:szCs w:val="28"/>
                <w:lang w:val="en-US"/>
              </w:rPr>
              <w:t>in</w:t>
            </w:r>
            <w:r w:rsidR="00D354BE" w:rsidRPr="00D354BE">
              <w:rPr>
                <w:rFonts w:ascii="Times New Roman" w:hAnsi="Times New Roman" w:cs="Times New Roman"/>
                <w:b/>
                <w:sz w:val="28"/>
                <w:szCs w:val="28"/>
                <w:lang w:val="en-US"/>
              </w:rPr>
              <w:t xml:space="preserve"> the </w:t>
            </w:r>
            <w:r w:rsidR="00D354BE" w:rsidRPr="00D354BE">
              <w:rPr>
                <w:rStyle w:val="ezkurwreuab5ozgtqnkl"/>
                <w:rFonts w:ascii="Times New Roman" w:hAnsi="Times New Roman" w:cs="Times New Roman"/>
                <w:b/>
                <w:sz w:val="28"/>
                <w:szCs w:val="28"/>
                <w:lang w:val="en-US"/>
              </w:rPr>
              <w:t>field</w:t>
            </w:r>
            <w:r w:rsidR="00D354BE" w:rsidRPr="00D354BE">
              <w:rPr>
                <w:rFonts w:ascii="Times New Roman" w:hAnsi="Times New Roman" w:cs="Times New Roman"/>
                <w:b/>
                <w:sz w:val="28"/>
                <w:szCs w:val="28"/>
                <w:lang w:val="en-US"/>
              </w:rPr>
              <w:t xml:space="preserve"> of </w:t>
            </w:r>
            <w:r w:rsidR="00D354BE" w:rsidRPr="00D354BE">
              <w:rPr>
                <w:rStyle w:val="ezkurwreuab5ozgtqnkl"/>
                <w:rFonts w:ascii="Times New Roman" w:hAnsi="Times New Roman" w:cs="Times New Roman"/>
                <w:b/>
                <w:sz w:val="28"/>
                <w:szCs w:val="28"/>
                <w:lang w:val="en-US"/>
              </w:rPr>
              <w:t>physical</w:t>
            </w:r>
            <w:r w:rsidR="00D354BE" w:rsidRPr="00D354BE">
              <w:rPr>
                <w:rFonts w:ascii="Times New Roman" w:hAnsi="Times New Roman" w:cs="Times New Roman"/>
                <w:b/>
                <w:sz w:val="28"/>
                <w:szCs w:val="28"/>
                <w:lang w:val="en-US"/>
              </w:rPr>
              <w:t xml:space="preserve"> </w:t>
            </w:r>
            <w:r w:rsidR="00D354BE" w:rsidRPr="00D354BE">
              <w:rPr>
                <w:rStyle w:val="ezkurwreuab5ozgtqnkl"/>
                <w:rFonts w:ascii="Times New Roman" w:hAnsi="Times New Roman" w:cs="Times New Roman"/>
                <w:b/>
                <w:sz w:val="28"/>
                <w:szCs w:val="28"/>
                <w:lang w:val="en-US"/>
              </w:rPr>
              <w:t>culture</w:t>
            </w:r>
            <w:r w:rsidR="00D354BE" w:rsidRPr="00D354BE">
              <w:rPr>
                <w:rFonts w:ascii="Times New Roman" w:hAnsi="Times New Roman" w:cs="Times New Roman"/>
                <w:b/>
                <w:sz w:val="28"/>
                <w:szCs w:val="28"/>
                <w:lang w:val="en-US"/>
              </w:rPr>
              <w:t xml:space="preserve"> </w:t>
            </w:r>
          </w:p>
          <w:p w:rsidR="00FE2BB5" w:rsidRPr="00B71B93" w:rsidRDefault="00717C51" w:rsidP="004532B5">
            <w:pPr>
              <w:spacing w:after="0" w:line="240" w:lineRule="auto"/>
              <w:jc w:val="center"/>
              <w:rPr>
                <w:rFonts w:ascii="Times New Roman" w:eastAsia="Times New Roman" w:hAnsi="Times New Roman" w:cs="Times New Roman"/>
                <w:b/>
                <w:bCs/>
                <w:sz w:val="28"/>
                <w:szCs w:val="28"/>
                <w:lang w:val="en-US" w:eastAsia="ru-RU"/>
              </w:rPr>
            </w:pPr>
            <w:r w:rsidRPr="00B71B93">
              <w:rPr>
                <w:rFonts w:ascii="Times New Roman" w:hAnsi="Times New Roman" w:cs="Times New Roman"/>
                <w:b/>
                <w:sz w:val="28"/>
                <w:szCs w:val="28"/>
                <w:lang w:val="en-US"/>
              </w:rPr>
              <w:t>Cycle of special disciplines: the state component</w:t>
            </w:r>
          </w:p>
        </w:tc>
      </w:tr>
      <w:tr w:rsidR="00FE2BB5" w:rsidRPr="00FE2BB5" w:rsidTr="004532B5">
        <w:tc>
          <w:tcPr>
            <w:tcW w:w="4043" w:type="dxa"/>
            <w:shd w:val="clear" w:color="auto" w:fill="auto"/>
          </w:tcPr>
          <w:p w:rsidR="00FE2BB5" w:rsidRPr="00FE2BB5" w:rsidRDefault="00FE2BB5" w:rsidP="004532B5">
            <w:pPr>
              <w:spacing w:after="0" w:line="240" w:lineRule="auto"/>
              <w:rPr>
                <w:rFonts w:ascii="Times New Roman" w:eastAsia="Times New Roman" w:hAnsi="Times New Roman" w:cs="Times New Roman"/>
                <w:b/>
                <w:sz w:val="28"/>
                <w:szCs w:val="28"/>
                <w:lang w:eastAsia="ru-RU"/>
              </w:rPr>
            </w:pPr>
            <w:proofErr w:type="spellStart"/>
            <w:r w:rsidRPr="00FE2BB5">
              <w:rPr>
                <w:rStyle w:val="ezkurwreuab5ozgtqnkl"/>
                <w:rFonts w:ascii="Times New Roman" w:hAnsi="Times New Roman" w:cs="Times New Roman"/>
                <w:b/>
                <w:sz w:val="28"/>
                <w:szCs w:val="28"/>
              </w:rPr>
              <w:t>Summary</w:t>
            </w:r>
            <w:proofErr w:type="spellEnd"/>
          </w:p>
        </w:tc>
        <w:tc>
          <w:tcPr>
            <w:tcW w:w="5704" w:type="dxa"/>
            <w:shd w:val="clear" w:color="auto" w:fill="auto"/>
          </w:tcPr>
          <w:p w:rsidR="00FE2BB5" w:rsidRPr="00B71B93" w:rsidRDefault="00B71B93" w:rsidP="004532B5">
            <w:pPr>
              <w:spacing w:after="0" w:line="240" w:lineRule="auto"/>
              <w:jc w:val="both"/>
              <w:rPr>
                <w:rFonts w:ascii="Times New Roman" w:eastAsia="Times New Roman" w:hAnsi="Times New Roman" w:cs="Times New Roman"/>
                <w:sz w:val="28"/>
                <w:szCs w:val="28"/>
                <w:lang w:val="en-US" w:eastAsia="ru-RU"/>
              </w:rPr>
            </w:pPr>
            <w:r w:rsidRPr="00B71B93">
              <w:rPr>
                <w:rFonts w:ascii="Times New Roman" w:hAnsi="Times New Roman" w:cs="Times New Roman"/>
                <w:sz w:val="28"/>
                <w:szCs w:val="28"/>
                <w:lang w:val="en-US"/>
              </w:rPr>
              <w:t xml:space="preserve">The Belarusian language and its place in the system of universal and national values. Language and society. The origin of the Belarusian language and the main stages of its development. The functioning of the Belarusian language in the context of bilingualism. Language interference and its types. Spelling norms of the Russian literary language. Morphological norms of the Russian literary language. Syntactic features of the Russian literary language. The vocabulary of the Belarusian language. Belarusian terminological vocabulary. Terminological dictionaries and reference books. The concept and classification of functional styles. The main features of the scientific style. Composition, design and categorization of a scientific text. The main features of the official business style. Types of official business texts, rules for their writing and design. The culture of professional speech. Speaking-speech activity is a common human culture. </w:t>
            </w:r>
            <w:proofErr w:type="spellStart"/>
            <w:r w:rsidRPr="00B71B93">
              <w:rPr>
                <w:rFonts w:ascii="Times New Roman" w:hAnsi="Times New Roman" w:cs="Times New Roman"/>
                <w:sz w:val="28"/>
                <w:szCs w:val="28"/>
              </w:rPr>
              <w:t>The</w:t>
            </w:r>
            <w:proofErr w:type="spellEnd"/>
            <w:r w:rsidRPr="00B71B93">
              <w:rPr>
                <w:rFonts w:ascii="Times New Roman" w:hAnsi="Times New Roman" w:cs="Times New Roman"/>
                <w:sz w:val="28"/>
                <w:szCs w:val="28"/>
              </w:rPr>
              <w:t xml:space="preserve"> </w:t>
            </w:r>
            <w:proofErr w:type="spellStart"/>
            <w:r w:rsidRPr="00B71B93">
              <w:rPr>
                <w:rFonts w:ascii="Times New Roman" w:hAnsi="Times New Roman" w:cs="Times New Roman"/>
                <w:sz w:val="28"/>
                <w:szCs w:val="28"/>
              </w:rPr>
              <w:t>correctness</w:t>
            </w:r>
            <w:proofErr w:type="spellEnd"/>
            <w:r w:rsidRPr="00B71B93">
              <w:rPr>
                <w:rFonts w:ascii="Times New Roman" w:hAnsi="Times New Roman" w:cs="Times New Roman"/>
                <w:sz w:val="28"/>
                <w:szCs w:val="28"/>
              </w:rPr>
              <w:t xml:space="preserve"> </w:t>
            </w:r>
            <w:proofErr w:type="spellStart"/>
            <w:r w:rsidRPr="00B71B93">
              <w:rPr>
                <w:rFonts w:ascii="Times New Roman" w:hAnsi="Times New Roman" w:cs="Times New Roman"/>
                <w:sz w:val="28"/>
                <w:szCs w:val="28"/>
              </w:rPr>
              <w:t>of</w:t>
            </w:r>
            <w:proofErr w:type="spellEnd"/>
            <w:r w:rsidRPr="00B71B93">
              <w:rPr>
                <w:rFonts w:ascii="Times New Roman" w:hAnsi="Times New Roman" w:cs="Times New Roman"/>
                <w:sz w:val="28"/>
                <w:szCs w:val="28"/>
              </w:rPr>
              <w:t xml:space="preserve"> </w:t>
            </w:r>
            <w:proofErr w:type="spellStart"/>
            <w:r w:rsidRPr="00B71B93">
              <w:rPr>
                <w:rFonts w:ascii="Times New Roman" w:hAnsi="Times New Roman" w:cs="Times New Roman"/>
                <w:sz w:val="28"/>
                <w:szCs w:val="28"/>
              </w:rPr>
              <w:t>speech</w:t>
            </w:r>
            <w:proofErr w:type="spellEnd"/>
            <w:r w:rsidRPr="00B71B93">
              <w:rPr>
                <w:rFonts w:ascii="Times New Roman" w:hAnsi="Times New Roman" w:cs="Times New Roman"/>
                <w:sz w:val="28"/>
                <w:szCs w:val="28"/>
              </w:rPr>
              <w:t xml:space="preserve"> </w:t>
            </w:r>
            <w:proofErr w:type="spellStart"/>
            <w:r w:rsidRPr="00B71B93">
              <w:rPr>
                <w:rFonts w:ascii="Times New Roman" w:hAnsi="Times New Roman" w:cs="Times New Roman"/>
                <w:sz w:val="28"/>
                <w:szCs w:val="28"/>
              </w:rPr>
              <w:t>and</w:t>
            </w:r>
            <w:proofErr w:type="spellEnd"/>
            <w:r w:rsidRPr="00B71B93">
              <w:rPr>
                <w:rFonts w:ascii="Times New Roman" w:hAnsi="Times New Roman" w:cs="Times New Roman"/>
                <w:sz w:val="28"/>
                <w:szCs w:val="28"/>
              </w:rPr>
              <w:t xml:space="preserve"> </w:t>
            </w:r>
            <w:proofErr w:type="spellStart"/>
            <w:r w:rsidRPr="00B71B93">
              <w:rPr>
                <w:rFonts w:ascii="Times New Roman" w:hAnsi="Times New Roman" w:cs="Times New Roman"/>
                <w:sz w:val="28"/>
                <w:szCs w:val="28"/>
              </w:rPr>
              <w:t>language</w:t>
            </w:r>
            <w:proofErr w:type="spellEnd"/>
            <w:r w:rsidRPr="00B71B93">
              <w:rPr>
                <w:rFonts w:ascii="Times New Roman" w:hAnsi="Times New Roman" w:cs="Times New Roman"/>
                <w:sz w:val="28"/>
                <w:szCs w:val="28"/>
              </w:rPr>
              <w:t xml:space="preserve"> </w:t>
            </w:r>
            <w:proofErr w:type="spellStart"/>
            <w:r w:rsidRPr="00B71B93">
              <w:rPr>
                <w:rFonts w:ascii="Times New Roman" w:hAnsi="Times New Roman" w:cs="Times New Roman"/>
                <w:sz w:val="28"/>
                <w:szCs w:val="28"/>
              </w:rPr>
              <w:t>norms</w:t>
            </w:r>
            <w:proofErr w:type="spellEnd"/>
            <w:r w:rsidRPr="00B71B93">
              <w:rPr>
                <w:rFonts w:ascii="Times New Roman" w:hAnsi="Times New Roman" w:cs="Times New Roman"/>
                <w:sz w:val="28"/>
                <w:szCs w:val="28"/>
              </w:rPr>
              <w:t>.</w:t>
            </w:r>
          </w:p>
        </w:tc>
      </w:tr>
      <w:tr w:rsidR="00FE2BB5" w:rsidRPr="00FE2BB5" w:rsidTr="004532B5">
        <w:tc>
          <w:tcPr>
            <w:tcW w:w="4043" w:type="dxa"/>
            <w:shd w:val="clear" w:color="auto" w:fill="auto"/>
          </w:tcPr>
          <w:p w:rsidR="00FE2BB5" w:rsidRPr="00FE2BB5" w:rsidRDefault="00FE2BB5" w:rsidP="004532B5">
            <w:pPr>
              <w:spacing w:after="0" w:line="240" w:lineRule="auto"/>
              <w:rPr>
                <w:rFonts w:ascii="Times New Roman" w:eastAsia="Times New Roman" w:hAnsi="Times New Roman" w:cs="Times New Roman"/>
                <w:b/>
                <w:sz w:val="28"/>
                <w:szCs w:val="28"/>
                <w:lang w:eastAsia="ru-RU"/>
              </w:rPr>
            </w:pPr>
            <w:proofErr w:type="spellStart"/>
            <w:r w:rsidRPr="00FE2BB5">
              <w:rPr>
                <w:rStyle w:val="ezkurwreuab5ozgtqnkl"/>
                <w:rFonts w:ascii="Times New Roman" w:hAnsi="Times New Roman" w:cs="Times New Roman"/>
                <w:b/>
                <w:sz w:val="28"/>
                <w:szCs w:val="28"/>
              </w:rPr>
              <w:t>Emerging</w:t>
            </w:r>
            <w:proofErr w:type="spellEnd"/>
            <w:r w:rsidRPr="00FE2BB5">
              <w:rPr>
                <w:rFonts w:ascii="Times New Roman" w:hAnsi="Times New Roman" w:cs="Times New Roman"/>
                <w:b/>
                <w:sz w:val="28"/>
                <w:szCs w:val="28"/>
              </w:rPr>
              <w:t xml:space="preserve"> </w:t>
            </w:r>
            <w:proofErr w:type="spellStart"/>
            <w:r w:rsidRPr="00FE2BB5">
              <w:rPr>
                <w:rStyle w:val="ezkurwreuab5ozgtqnkl"/>
                <w:rFonts w:ascii="Times New Roman" w:hAnsi="Times New Roman" w:cs="Times New Roman"/>
                <w:b/>
                <w:sz w:val="28"/>
                <w:szCs w:val="28"/>
              </w:rPr>
              <w:t>competencies</w:t>
            </w:r>
            <w:proofErr w:type="spellEnd"/>
            <w:r w:rsidRPr="00FE2BB5">
              <w:rPr>
                <w:rStyle w:val="ezkurwreuab5ozgtqnkl"/>
                <w:rFonts w:ascii="Times New Roman" w:hAnsi="Times New Roman" w:cs="Times New Roman"/>
                <w:b/>
                <w:sz w:val="28"/>
                <w:szCs w:val="28"/>
              </w:rPr>
              <w:t>,</w:t>
            </w:r>
            <w:r w:rsidRPr="00FE2BB5">
              <w:rPr>
                <w:rFonts w:ascii="Times New Roman" w:hAnsi="Times New Roman" w:cs="Times New Roman"/>
                <w:b/>
                <w:sz w:val="28"/>
                <w:szCs w:val="28"/>
              </w:rPr>
              <w:t xml:space="preserve"> </w:t>
            </w:r>
            <w:proofErr w:type="spellStart"/>
            <w:r w:rsidRPr="00FE2BB5">
              <w:rPr>
                <w:rStyle w:val="ezkurwreuab5ozgtqnkl"/>
                <w:rFonts w:ascii="Times New Roman" w:hAnsi="Times New Roman" w:cs="Times New Roman"/>
                <w:b/>
                <w:sz w:val="28"/>
                <w:szCs w:val="28"/>
              </w:rPr>
              <w:t>learning</w:t>
            </w:r>
            <w:proofErr w:type="spellEnd"/>
            <w:r w:rsidRPr="00FE2BB5">
              <w:rPr>
                <w:rFonts w:ascii="Times New Roman" w:hAnsi="Times New Roman" w:cs="Times New Roman"/>
                <w:b/>
                <w:sz w:val="28"/>
                <w:szCs w:val="28"/>
              </w:rPr>
              <w:t xml:space="preserve"> </w:t>
            </w:r>
            <w:proofErr w:type="spellStart"/>
            <w:r w:rsidRPr="00FE2BB5">
              <w:rPr>
                <w:rStyle w:val="ezkurwreuab5ozgtqnkl"/>
                <w:rFonts w:ascii="Times New Roman" w:hAnsi="Times New Roman" w:cs="Times New Roman"/>
                <w:b/>
                <w:sz w:val="28"/>
                <w:szCs w:val="28"/>
              </w:rPr>
              <w:t>outcomes</w:t>
            </w:r>
            <w:proofErr w:type="spellEnd"/>
          </w:p>
        </w:tc>
        <w:tc>
          <w:tcPr>
            <w:tcW w:w="5704" w:type="dxa"/>
            <w:shd w:val="clear" w:color="auto" w:fill="auto"/>
          </w:tcPr>
          <w:p w:rsidR="00FE2BB5" w:rsidRPr="00D354BE" w:rsidRDefault="00B71B93" w:rsidP="004532B5">
            <w:pPr>
              <w:spacing w:after="0" w:line="240" w:lineRule="auto"/>
              <w:jc w:val="both"/>
              <w:rPr>
                <w:rFonts w:ascii="Times New Roman" w:eastAsia="Times New Roman" w:hAnsi="Times New Roman" w:cs="Times New Roman"/>
                <w:sz w:val="28"/>
                <w:szCs w:val="28"/>
                <w:lang w:val="en-US" w:eastAsia="ru-RU"/>
              </w:rPr>
            </w:pPr>
            <w:r>
              <w:rPr>
                <w:rFonts w:ascii="Times New Roman" w:hAnsi="Times New Roman" w:cs="Times New Roman"/>
                <w:sz w:val="28"/>
                <w:szCs w:val="28"/>
                <w:lang w:val="en-US"/>
              </w:rPr>
              <w:t>U</w:t>
            </w:r>
            <w:r w:rsidRPr="00B71B93">
              <w:rPr>
                <w:rFonts w:ascii="Times New Roman" w:hAnsi="Times New Roman" w:cs="Times New Roman"/>
                <w:sz w:val="28"/>
                <w:szCs w:val="28"/>
                <w:lang w:val="en-US"/>
              </w:rPr>
              <w:t>niversal competencies: to use the Basic concepts and terms of the special vocabulary of the Belarusian language in professional activities</w:t>
            </w:r>
            <w:r w:rsidR="00D354BE" w:rsidRPr="00D354BE">
              <w:rPr>
                <w:rStyle w:val="ezkurwreuab5ozgtqnkl"/>
                <w:rFonts w:ascii="Times New Roman" w:hAnsi="Times New Roman" w:cs="Times New Roman"/>
                <w:sz w:val="28"/>
                <w:szCs w:val="28"/>
                <w:lang w:val="en-US"/>
              </w:rPr>
              <w:t>.</w:t>
            </w:r>
          </w:p>
        </w:tc>
      </w:tr>
      <w:tr w:rsidR="00FE2BB5" w:rsidRPr="00D354BE" w:rsidTr="004532B5">
        <w:tc>
          <w:tcPr>
            <w:tcW w:w="4043" w:type="dxa"/>
            <w:shd w:val="clear" w:color="auto" w:fill="auto"/>
          </w:tcPr>
          <w:p w:rsidR="00FE2BB5" w:rsidRPr="00FE2BB5" w:rsidRDefault="00FE2BB5" w:rsidP="004532B5">
            <w:pPr>
              <w:spacing w:after="0" w:line="240" w:lineRule="auto"/>
              <w:rPr>
                <w:rFonts w:ascii="Times New Roman" w:eastAsia="Times New Roman" w:hAnsi="Times New Roman" w:cs="Times New Roman"/>
                <w:b/>
                <w:sz w:val="28"/>
                <w:szCs w:val="28"/>
                <w:lang w:eastAsia="ru-RU"/>
              </w:rPr>
            </w:pPr>
            <w:proofErr w:type="spellStart"/>
            <w:r w:rsidRPr="00FE2BB5">
              <w:rPr>
                <w:rStyle w:val="ezkurwreuab5ozgtqnkl"/>
                <w:rFonts w:ascii="Times New Roman" w:hAnsi="Times New Roman" w:cs="Times New Roman"/>
                <w:b/>
                <w:sz w:val="28"/>
                <w:szCs w:val="28"/>
              </w:rPr>
              <w:t>Prerequisites</w:t>
            </w:r>
            <w:proofErr w:type="spellEnd"/>
          </w:p>
        </w:tc>
        <w:tc>
          <w:tcPr>
            <w:tcW w:w="5704" w:type="dxa"/>
            <w:shd w:val="clear" w:color="auto" w:fill="auto"/>
          </w:tcPr>
          <w:p w:rsidR="00FE2BB5" w:rsidRPr="00B71B93" w:rsidRDefault="00B71B93" w:rsidP="00B71B93">
            <w:pPr>
              <w:spacing w:after="0" w:line="240" w:lineRule="auto"/>
              <w:jc w:val="both"/>
              <w:rPr>
                <w:rFonts w:ascii="Times New Roman" w:eastAsia="Times New Roman" w:hAnsi="Times New Roman" w:cs="Times New Roman"/>
                <w:sz w:val="28"/>
                <w:szCs w:val="28"/>
                <w:lang w:val="en-US" w:eastAsia="ru-RU"/>
              </w:rPr>
            </w:pPr>
            <w:r w:rsidRPr="00B71B93">
              <w:rPr>
                <w:rFonts w:ascii="Times New Roman" w:hAnsi="Times New Roman" w:cs="Times New Roman"/>
                <w:sz w:val="28"/>
                <w:szCs w:val="28"/>
                <w:lang w:val="en-US"/>
              </w:rPr>
              <w:t xml:space="preserve">The history of the Belarusian statehood1 semester, </w:t>
            </w:r>
          </w:p>
        </w:tc>
      </w:tr>
      <w:tr w:rsidR="00FE2BB5" w:rsidRPr="00FE2BB5" w:rsidTr="004532B5">
        <w:tc>
          <w:tcPr>
            <w:tcW w:w="4043" w:type="dxa"/>
            <w:shd w:val="clear" w:color="auto" w:fill="auto"/>
          </w:tcPr>
          <w:p w:rsidR="00FE2BB5" w:rsidRPr="00FE2BB5" w:rsidRDefault="00FE2BB5" w:rsidP="004532B5">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GB" w:eastAsia="ru-RU"/>
              </w:rPr>
              <w:t>C</w:t>
            </w:r>
            <w:proofErr w:type="spellStart"/>
            <w:r w:rsidRPr="00FE2BB5">
              <w:rPr>
                <w:rFonts w:ascii="Times New Roman" w:eastAsia="Times New Roman" w:hAnsi="Times New Roman" w:cs="Times New Roman"/>
                <w:b/>
                <w:sz w:val="28"/>
                <w:szCs w:val="28"/>
                <w:lang w:eastAsia="ru-RU"/>
              </w:rPr>
              <w:t>omplexity</w:t>
            </w:r>
            <w:proofErr w:type="spellEnd"/>
          </w:p>
        </w:tc>
        <w:tc>
          <w:tcPr>
            <w:tcW w:w="5704" w:type="dxa"/>
            <w:shd w:val="clear" w:color="auto" w:fill="auto"/>
          </w:tcPr>
          <w:p w:rsidR="00FE2BB5" w:rsidRPr="006F18AC" w:rsidRDefault="00B71B93" w:rsidP="00D354BE">
            <w:pPr>
              <w:spacing w:after="0" w:line="240" w:lineRule="auto"/>
              <w:jc w:val="both"/>
              <w:rPr>
                <w:rFonts w:ascii="Times New Roman" w:eastAsia="Times New Roman" w:hAnsi="Times New Roman" w:cs="Times New Roman"/>
                <w:sz w:val="28"/>
                <w:szCs w:val="28"/>
                <w:lang w:val="en-US" w:eastAsia="ru-RU"/>
              </w:rPr>
            </w:pPr>
            <w:r>
              <w:rPr>
                <w:rFonts w:ascii="Times New Roman" w:hAnsi="Times New Roman" w:cs="Times New Roman"/>
                <w:sz w:val="28"/>
                <w:szCs w:val="28"/>
                <w:lang w:val="en-US"/>
              </w:rPr>
              <w:t>3 credits</w:t>
            </w:r>
            <w:r w:rsidRPr="00B71B93">
              <w:rPr>
                <w:rFonts w:ascii="Times New Roman" w:hAnsi="Times New Roman" w:cs="Times New Roman"/>
                <w:sz w:val="28"/>
                <w:szCs w:val="28"/>
                <w:lang w:val="en-US"/>
              </w:rPr>
              <w:t xml:space="preserve"> the total number of hours is 54, of which 34 are classroom: 34 are practical classes.</w:t>
            </w:r>
          </w:p>
        </w:tc>
      </w:tr>
      <w:tr w:rsidR="00FE2BB5" w:rsidRPr="00FE2BB5" w:rsidTr="004532B5">
        <w:tc>
          <w:tcPr>
            <w:tcW w:w="4043" w:type="dxa"/>
            <w:shd w:val="clear" w:color="auto" w:fill="auto"/>
          </w:tcPr>
          <w:p w:rsidR="00FE2BB5" w:rsidRPr="00FE2BB5" w:rsidRDefault="00FE2BB5" w:rsidP="004532B5">
            <w:pPr>
              <w:spacing w:after="0" w:line="240" w:lineRule="auto"/>
              <w:rPr>
                <w:rFonts w:ascii="Times New Roman" w:eastAsia="Times New Roman" w:hAnsi="Times New Roman" w:cs="Times New Roman"/>
                <w:b/>
                <w:sz w:val="28"/>
                <w:szCs w:val="28"/>
                <w:lang w:val="en-US" w:eastAsia="ru-RU"/>
              </w:rPr>
            </w:pPr>
            <w:r w:rsidRPr="00FE2BB5">
              <w:rPr>
                <w:rStyle w:val="ezkurwreuab5ozgtqnkl"/>
                <w:rFonts w:ascii="Times New Roman" w:hAnsi="Times New Roman" w:cs="Times New Roman"/>
                <w:b/>
                <w:sz w:val="28"/>
                <w:szCs w:val="28"/>
                <w:lang w:val="en-US"/>
              </w:rPr>
              <w:t>Semester(s),</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requirements</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and</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forms</w:t>
            </w:r>
            <w:r w:rsidRPr="00FE2BB5">
              <w:rPr>
                <w:rFonts w:ascii="Times New Roman" w:hAnsi="Times New Roman" w:cs="Times New Roman"/>
                <w:b/>
                <w:sz w:val="28"/>
                <w:szCs w:val="28"/>
                <w:lang w:val="en-US"/>
              </w:rPr>
              <w:t xml:space="preserve"> of </w:t>
            </w:r>
            <w:r w:rsidRPr="00FE2BB5">
              <w:rPr>
                <w:rStyle w:val="ezkurwreuab5ozgtqnkl"/>
                <w:rFonts w:ascii="Times New Roman" w:hAnsi="Times New Roman" w:cs="Times New Roman"/>
                <w:b/>
                <w:sz w:val="28"/>
                <w:szCs w:val="28"/>
                <w:lang w:val="en-US"/>
              </w:rPr>
              <w:t>current</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and</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intermediate</w:t>
            </w:r>
            <w:r w:rsidRPr="00FE2BB5">
              <w:rPr>
                <w:rFonts w:ascii="Times New Roman" w:hAnsi="Times New Roman" w:cs="Times New Roman"/>
                <w:b/>
                <w:sz w:val="28"/>
                <w:szCs w:val="28"/>
                <w:lang w:val="en-US"/>
              </w:rPr>
              <w:t xml:space="preserve"> </w:t>
            </w:r>
            <w:r w:rsidRPr="00FE2BB5">
              <w:rPr>
                <w:rStyle w:val="ezkurwreuab5ozgtqnkl"/>
                <w:rFonts w:ascii="Times New Roman" w:hAnsi="Times New Roman" w:cs="Times New Roman"/>
                <w:b/>
                <w:sz w:val="28"/>
                <w:szCs w:val="28"/>
                <w:lang w:val="en-US"/>
              </w:rPr>
              <w:t>certification</w:t>
            </w:r>
          </w:p>
        </w:tc>
        <w:tc>
          <w:tcPr>
            <w:tcW w:w="5704" w:type="dxa"/>
            <w:shd w:val="clear" w:color="auto" w:fill="auto"/>
          </w:tcPr>
          <w:p w:rsidR="00FE2BB5" w:rsidRPr="006F18AC" w:rsidRDefault="00B71B93" w:rsidP="004532B5">
            <w:pPr>
              <w:spacing w:after="0" w:line="240" w:lineRule="auto"/>
              <w:jc w:val="both"/>
              <w:rPr>
                <w:rFonts w:ascii="Times New Roman" w:eastAsia="Times New Roman" w:hAnsi="Times New Roman" w:cs="Times New Roman"/>
                <w:sz w:val="28"/>
                <w:szCs w:val="28"/>
                <w:lang w:val="en-US" w:eastAsia="ru-RU"/>
              </w:rPr>
            </w:pPr>
            <w:r w:rsidRPr="00B71B93">
              <w:rPr>
                <w:rFonts w:ascii="Times New Roman" w:hAnsi="Times New Roman" w:cs="Times New Roman"/>
                <w:sz w:val="28"/>
                <w:szCs w:val="28"/>
                <w:lang w:val="en-US"/>
              </w:rPr>
              <w:t>Test work, credit.</w:t>
            </w:r>
          </w:p>
        </w:tc>
      </w:tr>
    </w:tbl>
    <w:p w:rsidR="00FE2BB5" w:rsidRPr="00FE2BB5" w:rsidRDefault="00FE2BB5">
      <w:pPr>
        <w:rPr>
          <w:lang w:val="en-US"/>
        </w:rPr>
      </w:pPr>
    </w:p>
    <w:sectPr w:rsidR="00FE2BB5" w:rsidRPr="00FE2B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BB5"/>
    <w:rsid w:val="0038099B"/>
    <w:rsid w:val="004532B5"/>
    <w:rsid w:val="006F18AC"/>
    <w:rsid w:val="007171AD"/>
    <w:rsid w:val="00717C51"/>
    <w:rsid w:val="00B71B93"/>
    <w:rsid w:val="00D354BE"/>
    <w:rsid w:val="00FE2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nhideWhenUsed/>
    <w:qFormat/>
    <w:rsid w:val="00FE2BB5"/>
    <w:pPr>
      <w:keepNext/>
      <w:spacing w:after="0" w:line="240" w:lineRule="auto"/>
      <w:jc w:val="center"/>
      <w:outlineLvl w:val="3"/>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zkurwreuab5ozgtqnkl">
    <w:name w:val="ezkurwreuab5ozgtqnkl"/>
    <w:basedOn w:val="a0"/>
    <w:rsid w:val="00FE2BB5"/>
  </w:style>
  <w:style w:type="character" w:customStyle="1" w:styleId="40">
    <w:name w:val="Заголовок 4 Знак"/>
    <w:basedOn w:val="a0"/>
    <w:link w:val="4"/>
    <w:rsid w:val="00FE2BB5"/>
    <w:rPr>
      <w:rFonts w:ascii="Times New Roman" w:eastAsia="Times New Roman" w:hAnsi="Times New Roman" w:cs="Times New Roman"/>
      <w:b/>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nhideWhenUsed/>
    <w:qFormat/>
    <w:rsid w:val="00FE2BB5"/>
    <w:pPr>
      <w:keepNext/>
      <w:spacing w:after="0" w:line="240" w:lineRule="auto"/>
      <w:jc w:val="center"/>
      <w:outlineLvl w:val="3"/>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zkurwreuab5ozgtqnkl">
    <w:name w:val="ezkurwreuab5ozgtqnkl"/>
    <w:basedOn w:val="a0"/>
    <w:rsid w:val="00FE2BB5"/>
  </w:style>
  <w:style w:type="character" w:customStyle="1" w:styleId="40">
    <w:name w:val="Заголовок 4 Знак"/>
    <w:basedOn w:val="a0"/>
    <w:link w:val="4"/>
    <w:rsid w:val="00FE2BB5"/>
    <w:rPr>
      <w:rFonts w:ascii="Times New Roman" w:eastAsia="Times New Roman" w:hAnsi="Times New Roman" w:cs="Times New Roman"/>
      <w:b/>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4216CB7EAD73364A8C08FF5BEECD6A59" ma:contentTypeVersion="0" ma:contentTypeDescription="Создание документа." ma:contentTypeScope="" ma:versionID="b693fa730db6f2d4e0692dd5da85b6a9">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EBB580-85B3-463B-8455-3C766806D723}"/>
</file>

<file path=customXml/itemProps2.xml><?xml version="1.0" encoding="utf-8"?>
<ds:datastoreItem xmlns:ds="http://schemas.openxmlformats.org/officeDocument/2006/customXml" ds:itemID="{FE0B4C67-38D4-4CC9-88B2-38618D6B1B33}"/>
</file>

<file path=customXml/itemProps3.xml><?xml version="1.0" encoding="utf-8"?>
<ds:datastoreItem xmlns:ds="http://schemas.openxmlformats.org/officeDocument/2006/customXml" ds:itemID="{C49FF695-CC2F-4F61-9C2E-C3420CBCEE8C}"/>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1599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molchvitaly@yandex.ru</dc:creator>
  <cp:lastModifiedBy>molchvitaly@yandex.ru</cp:lastModifiedBy>
  <cp:revision>2</cp:revision>
  <dcterms:created xsi:type="dcterms:W3CDTF">2024-10-06T17:36:00Z</dcterms:created>
  <dcterms:modified xsi:type="dcterms:W3CDTF">2024-10-06T17:36:00Z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0x0101004216CB7EAD73364A8C08FF5BEECD6A59</vt:lpwstr>
  </property>
</Properties>
</file>